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441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9B5E03" w14:paraId="1190076D" w14:textId="77777777" w:rsidTr="009B5E03">
        <w:trPr>
          <w:trHeight w:val="763"/>
        </w:trPr>
        <w:tc>
          <w:tcPr>
            <w:tcW w:w="4861" w:type="dxa"/>
            <w:shd w:val="clear" w:color="auto" w:fill="CCCCCC"/>
          </w:tcPr>
          <w:p w14:paraId="1D3E7DDA" w14:textId="77777777" w:rsidR="009B5E03" w:rsidRPr="002A4EF5" w:rsidRDefault="009B5E03" w:rsidP="009B5E03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861" w:type="dxa"/>
            <w:shd w:val="clear" w:color="auto" w:fill="CCCCCC"/>
          </w:tcPr>
          <w:p w14:paraId="016EC534" w14:textId="77777777" w:rsidR="009B5E03" w:rsidRPr="002A4EF5" w:rsidRDefault="009B5E03" w:rsidP="009B5E03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B5E03" w14:paraId="2EA38628" w14:textId="77777777" w:rsidTr="009B5E03">
        <w:trPr>
          <w:trHeight w:val="5966"/>
        </w:trPr>
        <w:tc>
          <w:tcPr>
            <w:tcW w:w="4861" w:type="dxa"/>
          </w:tcPr>
          <w:p w14:paraId="5D79A887" w14:textId="691B344E" w:rsidR="009B5E03" w:rsidRDefault="009B5E03" w:rsidP="009B5E03">
            <w:r w:rsidRPr="002A4EF5">
              <w:rPr>
                <w:b/>
              </w:rPr>
              <w:t>THEME</w:t>
            </w:r>
            <w:r>
              <w:rPr>
                <w:b/>
              </w:rPr>
              <w:t xml:space="preserve">: </w:t>
            </w:r>
            <w:r>
              <w:t>Why this theme/</w:t>
            </w:r>
            <w:r>
              <w:t>essential questions/</w:t>
            </w:r>
            <w:r>
              <w:t>organizing principle?</w:t>
            </w:r>
          </w:p>
          <w:p w14:paraId="1F4336C6" w14:textId="77777777" w:rsidR="009B5E03" w:rsidRDefault="009B5E03" w:rsidP="009B5E03"/>
          <w:p w14:paraId="7098FF20" w14:textId="77777777" w:rsidR="009B5E03" w:rsidRDefault="009B5E03" w:rsidP="009B5E03"/>
          <w:p w14:paraId="38806D7B" w14:textId="77777777" w:rsidR="009B5E03" w:rsidRDefault="009B5E03" w:rsidP="009B5E03"/>
          <w:p w14:paraId="31F4CF17" w14:textId="77777777" w:rsidR="009B5E03" w:rsidRDefault="009B5E03" w:rsidP="009B5E03"/>
          <w:p w14:paraId="17B9832B" w14:textId="77777777" w:rsidR="009B5E03" w:rsidRDefault="009B5E03" w:rsidP="009B5E03"/>
          <w:p w14:paraId="42E9CBFB" w14:textId="77777777" w:rsidR="009B5E03" w:rsidRDefault="009B5E03" w:rsidP="009B5E03"/>
          <w:p w14:paraId="1E434157" w14:textId="77777777" w:rsidR="009B5E03" w:rsidRDefault="009B5E03" w:rsidP="009B5E03"/>
          <w:p w14:paraId="152E6254" w14:textId="77777777" w:rsidR="009B5E03" w:rsidRDefault="009B5E03" w:rsidP="009B5E03"/>
          <w:p w14:paraId="2F7EDB14" w14:textId="77777777" w:rsidR="009B5E03" w:rsidRDefault="009B5E03" w:rsidP="009B5E03"/>
          <w:p w14:paraId="30A74856" w14:textId="77777777" w:rsidR="009B5E03" w:rsidRDefault="009B5E03" w:rsidP="009B5E03"/>
        </w:tc>
        <w:tc>
          <w:tcPr>
            <w:tcW w:w="4861" w:type="dxa"/>
          </w:tcPr>
          <w:p w14:paraId="1C8EDC51" w14:textId="77777777" w:rsidR="009B5E03" w:rsidRDefault="009B5E03" w:rsidP="009B5E03"/>
          <w:p w14:paraId="2FA6D76F" w14:textId="77777777" w:rsidR="009B5E03" w:rsidRPr="0015322C" w:rsidRDefault="009B5E03" w:rsidP="009B5E03"/>
        </w:tc>
      </w:tr>
      <w:tr w:rsidR="009B5E03" w14:paraId="63B06B20" w14:textId="77777777" w:rsidTr="009B5E03">
        <w:trPr>
          <w:trHeight w:val="5390"/>
        </w:trPr>
        <w:tc>
          <w:tcPr>
            <w:tcW w:w="4861" w:type="dxa"/>
          </w:tcPr>
          <w:p w14:paraId="525E7549" w14:textId="746C9920" w:rsidR="009B5E03" w:rsidRDefault="009B5E03" w:rsidP="009B5E03">
            <w:r w:rsidRPr="002A4EF5">
              <w:rPr>
                <w:b/>
              </w:rPr>
              <w:t>TEXTS</w:t>
            </w:r>
            <w:r>
              <w:rPr>
                <w:b/>
              </w:rPr>
              <w:t xml:space="preserve">: </w:t>
            </w:r>
            <w:r>
              <w:t>What texts? Why these texts?</w:t>
            </w:r>
            <w:r>
              <w:t xml:space="preserve"> Reflect variety in terms of:</w:t>
            </w:r>
          </w:p>
          <w:p w14:paraId="0CC659AC" w14:textId="77777777" w:rsidR="009B5E03" w:rsidRPr="002A4EF5" w:rsidRDefault="009B5E03" w:rsidP="009B5E03">
            <w:pPr>
              <w:rPr>
                <w:b/>
              </w:rPr>
            </w:pPr>
          </w:p>
          <w:p w14:paraId="78A1F5D2" w14:textId="77777777" w:rsidR="009B5E03" w:rsidRDefault="009B5E03" w:rsidP="009B5E0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text</w:t>
            </w:r>
            <w:proofErr w:type="gramEnd"/>
            <w:r>
              <w:t xml:space="preserve"> complexity (context texts, fulcrum text, texture texts)</w:t>
            </w:r>
          </w:p>
          <w:p w14:paraId="23CB4A50" w14:textId="77777777" w:rsidR="009B5E03" w:rsidRDefault="009B5E03" w:rsidP="009B5E0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genre</w:t>
            </w:r>
            <w:proofErr w:type="gramEnd"/>
            <w:r>
              <w:t xml:space="preserve"> (poems, short stories, books, plays, informational and non-fiction texts, graphic narratives, films, digital texts, audio texts, etc.)</w:t>
            </w:r>
          </w:p>
          <w:p w14:paraId="1C199E0C" w14:textId="77777777" w:rsidR="009B5E03" w:rsidRDefault="009B5E03" w:rsidP="009B5E0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cultural</w:t>
            </w:r>
            <w:proofErr w:type="gramEnd"/>
            <w:r>
              <w:t xml:space="preserve"> diversity of authors, characters, settings</w:t>
            </w:r>
          </w:p>
          <w:p w14:paraId="1DD0F5A6" w14:textId="77777777" w:rsidR="009B5E03" w:rsidRDefault="009B5E03" w:rsidP="009B5E0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time</w:t>
            </w:r>
            <w:proofErr w:type="gramEnd"/>
            <w:r>
              <w:t xml:space="preserve"> periods</w:t>
            </w:r>
          </w:p>
          <w:p w14:paraId="306AE165" w14:textId="30AA8F45" w:rsidR="009B5E03" w:rsidRDefault="009B5E03" w:rsidP="009B5E0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difficulty</w:t>
            </w:r>
            <w:proofErr w:type="gramEnd"/>
            <w:r>
              <w:t xml:space="preserve"> level, interest, and student appeal</w:t>
            </w:r>
          </w:p>
        </w:tc>
        <w:tc>
          <w:tcPr>
            <w:tcW w:w="4861" w:type="dxa"/>
          </w:tcPr>
          <w:p w14:paraId="0F55A53A" w14:textId="77777777" w:rsidR="009B5E03" w:rsidRDefault="009B5E03" w:rsidP="009B5E03"/>
        </w:tc>
      </w:tr>
    </w:tbl>
    <w:p w14:paraId="4CD4482A" w14:textId="77777777" w:rsidR="00B27D9E" w:rsidRDefault="00B27D9E" w:rsidP="00771F7C">
      <w:pPr>
        <w:rPr>
          <w:b/>
        </w:rPr>
        <w:sectPr w:rsidR="00B27D9E" w:rsidSect="001653E3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322C" w14:paraId="5660FC19" w14:textId="77777777" w:rsidTr="00771F7C">
        <w:tc>
          <w:tcPr>
            <w:tcW w:w="4428" w:type="dxa"/>
          </w:tcPr>
          <w:p w14:paraId="73A9EEC9" w14:textId="67C1E7C5" w:rsidR="0015322C" w:rsidRPr="002A4EF5" w:rsidRDefault="002A4EF5" w:rsidP="00771F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APPROACHES TO TEACHING (Lessons &amp; Activities): </w:t>
            </w:r>
            <w:r w:rsidR="0015322C">
              <w:t>Why teach these texts in this way?</w:t>
            </w:r>
          </w:p>
          <w:p w14:paraId="593A84E3" w14:textId="77777777" w:rsidR="009907C8" w:rsidRDefault="009907C8" w:rsidP="00771F7C"/>
          <w:p w14:paraId="3508D9A6" w14:textId="77777777" w:rsidR="00D75D4A" w:rsidRDefault="00D75D4A" w:rsidP="00771F7C">
            <w:pPr>
              <w:pStyle w:val="ListParagraph"/>
              <w:numPr>
                <w:ilvl w:val="0"/>
                <w:numId w:val="2"/>
              </w:numPr>
            </w:pPr>
            <w:r>
              <w:t>Integration of standards</w:t>
            </w:r>
          </w:p>
          <w:p w14:paraId="323FBABC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reading</w:t>
            </w:r>
            <w:proofErr w:type="gramEnd"/>
          </w:p>
          <w:p w14:paraId="51EB98BC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writing</w:t>
            </w:r>
            <w:proofErr w:type="gramEnd"/>
          </w:p>
          <w:p w14:paraId="3A71267B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speaking</w:t>
            </w:r>
            <w:proofErr w:type="gramEnd"/>
            <w:r>
              <w:t xml:space="preserve"> &amp; listening</w:t>
            </w:r>
          </w:p>
          <w:p w14:paraId="5EC85339" w14:textId="5E4654E6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language</w:t>
            </w:r>
            <w:proofErr w:type="gramEnd"/>
          </w:p>
          <w:p w14:paraId="5AB06EFD" w14:textId="77777777" w:rsidR="009B5E03" w:rsidRDefault="009B5E03" w:rsidP="00771F7C">
            <w:pPr>
              <w:pStyle w:val="ListParagraph"/>
              <w:numPr>
                <w:ilvl w:val="0"/>
                <w:numId w:val="2"/>
              </w:numPr>
            </w:pPr>
            <w:r>
              <w:t>Integration of connected learning principles:</w:t>
            </w:r>
          </w:p>
          <w:p w14:paraId="11EBF703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interest</w:t>
            </w:r>
            <w:proofErr w:type="gramEnd"/>
            <w:r>
              <w:t>-driven</w:t>
            </w:r>
          </w:p>
          <w:p w14:paraId="246FF978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production</w:t>
            </w:r>
            <w:proofErr w:type="gramEnd"/>
            <w:r>
              <w:t>-centered</w:t>
            </w:r>
          </w:p>
          <w:p w14:paraId="1521A7D9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shared</w:t>
            </w:r>
            <w:proofErr w:type="gramEnd"/>
            <w:r>
              <w:t xml:space="preserve"> purpose</w:t>
            </w:r>
          </w:p>
          <w:p w14:paraId="38792BCA" w14:textId="77777777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peer</w:t>
            </w:r>
            <w:proofErr w:type="gramEnd"/>
            <w:r>
              <w:t>-supported</w:t>
            </w:r>
          </w:p>
          <w:p w14:paraId="3D3650AE" w14:textId="7E538633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academically</w:t>
            </w:r>
            <w:proofErr w:type="gramEnd"/>
            <w:r>
              <w:t xml:space="preserve"> oriented</w:t>
            </w:r>
          </w:p>
          <w:p w14:paraId="68353484" w14:textId="5C2C8CAF" w:rsidR="009B5E03" w:rsidRDefault="009B5E03" w:rsidP="009B5E03">
            <w:pPr>
              <w:pStyle w:val="ListParagraph"/>
              <w:numPr>
                <w:ilvl w:val="1"/>
                <w:numId w:val="2"/>
              </w:numPr>
            </w:pPr>
            <w:proofErr w:type="gramStart"/>
            <w:r>
              <w:t>openly</w:t>
            </w:r>
            <w:proofErr w:type="gramEnd"/>
            <w:r>
              <w:t xml:space="preserve"> networked</w:t>
            </w:r>
          </w:p>
          <w:p w14:paraId="65504338" w14:textId="77777777" w:rsidR="009B5E03" w:rsidRDefault="009B5E03" w:rsidP="009B5E03">
            <w:pPr>
              <w:ind w:left="1080"/>
            </w:pPr>
          </w:p>
          <w:p w14:paraId="2F927F56" w14:textId="1FA528D2" w:rsidR="00D75D4A" w:rsidRDefault="00D75D4A" w:rsidP="00771F7C">
            <w:pPr>
              <w:pStyle w:val="ListParagraph"/>
              <w:numPr>
                <w:ilvl w:val="0"/>
                <w:numId w:val="2"/>
              </w:numPr>
            </w:pPr>
            <w:r>
              <w:t xml:space="preserve">Sequencing </w:t>
            </w:r>
            <w:r w:rsidR="009B5E03">
              <w:t>of texts and lessons</w:t>
            </w:r>
          </w:p>
          <w:p w14:paraId="16046B94" w14:textId="429FC244" w:rsidR="009B5E03" w:rsidRDefault="009B5E03" w:rsidP="00771F7C">
            <w:pPr>
              <w:pStyle w:val="ListParagraph"/>
              <w:numPr>
                <w:ilvl w:val="0"/>
                <w:numId w:val="2"/>
              </w:numPr>
            </w:pPr>
            <w:r>
              <w:t>Literacy strategies and routines</w:t>
            </w:r>
          </w:p>
          <w:p w14:paraId="222BCB67" w14:textId="1E1BC992" w:rsidR="0015322C" w:rsidRPr="009B5E03" w:rsidRDefault="0015322C" w:rsidP="00771F7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B5E03">
              <w:t>Gateway activity</w:t>
            </w:r>
            <w:r w:rsidR="009907C8" w:rsidRPr="009B5E03">
              <w:rPr>
                <w:i/>
              </w:rPr>
              <w:t xml:space="preserve"> </w:t>
            </w:r>
          </w:p>
          <w:p w14:paraId="0526FB00" w14:textId="2F481DC9" w:rsidR="009907C8" w:rsidRPr="009B5E03" w:rsidRDefault="009B5E03" w:rsidP="00771F7C">
            <w:pPr>
              <w:pStyle w:val="ListParagraph"/>
              <w:numPr>
                <w:ilvl w:val="0"/>
                <w:numId w:val="2"/>
              </w:numPr>
            </w:pPr>
            <w:r w:rsidRPr="009B5E03">
              <w:t>Opportunities for e</w:t>
            </w:r>
            <w:r w:rsidR="00D75D4A" w:rsidRPr="009B5E03">
              <w:t>xplo</w:t>
            </w:r>
            <w:r w:rsidR="0003522E" w:rsidRPr="009B5E03">
              <w:t>ratory</w:t>
            </w:r>
            <w:r w:rsidR="00D75D4A" w:rsidRPr="009B5E03">
              <w:t xml:space="preserve"> writing </w:t>
            </w:r>
          </w:p>
          <w:p w14:paraId="4377D48A" w14:textId="230A68ED" w:rsidR="009907C8" w:rsidRDefault="009B5E03" w:rsidP="00771F7C">
            <w:pPr>
              <w:pStyle w:val="ListParagraph"/>
              <w:numPr>
                <w:ilvl w:val="0"/>
                <w:numId w:val="2"/>
              </w:numPr>
            </w:pPr>
            <w:r w:rsidRPr="009B5E03">
              <w:t>Opportunities for e</w:t>
            </w:r>
            <w:r w:rsidR="00D75D4A" w:rsidRPr="009B5E03">
              <w:t>xplo</w:t>
            </w:r>
            <w:r w:rsidR="0003522E" w:rsidRPr="009B5E03">
              <w:t>ratory</w:t>
            </w:r>
            <w:r w:rsidR="00D75D4A" w:rsidRPr="009B5E03">
              <w:t xml:space="preserve"> discussion </w:t>
            </w:r>
          </w:p>
          <w:p w14:paraId="4D42AC89" w14:textId="11E1D8AB" w:rsidR="009B5E03" w:rsidRPr="009B5E03" w:rsidRDefault="009B5E03" w:rsidP="00771F7C">
            <w:pPr>
              <w:pStyle w:val="ListParagraph"/>
              <w:numPr>
                <w:ilvl w:val="0"/>
                <w:numId w:val="2"/>
              </w:numPr>
            </w:pPr>
            <w:r>
              <w:t>Etc.</w:t>
            </w:r>
          </w:p>
          <w:p w14:paraId="2C499B5A" w14:textId="77777777" w:rsidR="0015322C" w:rsidRDefault="0015322C" w:rsidP="009B5E03">
            <w:pPr>
              <w:ind w:left="1080"/>
            </w:pPr>
          </w:p>
        </w:tc>
        <w:tc>
          <w:tcPr>
            <w:tcW w:w="4428" w:type="dxa"/>
          </w:tcPr>
          <w:p w14:paraId="58BFEFD7" w14:textId="2041C3E2" w:rsidR="007005DD" w:rsidRPr="007005DD" w:rsidRDefault="007005DD" w:rsidP="00771F7C">
            <w:pPr>
              <w:rPr>
                <w:i/>
              </w:rPr>
            </w:pPr>
          </w:p>
        </w:tc>
      </w:tr>
      <w:tr w:rsidR="0015322C" w14:paraId="04B4D20D" w14:textId="77777777" w:rsidTr="00771F7C">
        <w:tc>
          <w:tcPr>
            <w:tcW w:w="4428" w:type="dxa"/>
          </w:tcPr>
          <w:p w14:paraId="61B4219F" w14:textId="7217A797" w:rsidR="0015322C" w:rsidRPr="002A4EF5" w:rsidRDefault="0015322C" w:rsidP="00771F7C">
            <w:pPr>
              <w:rPr>
                <w:b/>
              </w:rPr>
            </w:pPr>
            <w:r w:rsidRPr="002A4EF5">
              <w:rPr>
                <w:b/>
              </w:rPr>
              <w:t>ASSESSMENT</w:t>
            </w:r>
            <w:r w:rsidR="002A4EF5">
              <w:rPr>
                <w:b/>
              </w:rPr>
              <w:t xml:space="preserve">: </w:t>
            </w:r>
            <w:r>
              <w:t>Why assess student learning in this way?</w:t>
            </w:r>
          </w:p>
          <w:p w14:paraId="567AC918" w14:textId="77777777" w:rsidR="002A4EF5" w:rsidRDefault="002A4EF5" w:rsidP="00771F7C"/>
          <w:p w14:paraId="3F8192FB" w14:textId="4DBF274E" w:rsidR="007005DD" w:rsidRDefault="007005DD" w:rsidP="009B5E03">
            <w:pPr>
              <w:pStyle w:val="ListParagraph"/>
              <w:numPr>
                <w:ilvl w:val="0"/>
                <w:numId w:val="5"/>
              </w:numPr>
            </w:pPr>
            <w:r>
              <w:t>Formative</w:t>
            </w:r>
            <w:r w:rsidR="005B0BD4">
              <w:t xml:space="preserve"> </w:t>
            </w:r>
            <w:r w:rsidR="009B5E03">
              <w:t>assessments as opportunities to construct knowledge</w:t>
            </w:r>
          </w:p>
          <w:p w14:paraId="13073E9B" w14:textId="3CF89E7A" w:rsidR="009B5E03" w:rsidRDefault="009B5E03" w:rsidP="009B5E03">
            <w:pPr>
              <w:pStyle w:val="ListParagraph"/>
              <w:numPr>
                <w:ilvl w:val="0"/>
                <w:numId w:val="5"/>
              </w:numPr>
            </w:pPr>
            <w:r>
              <w:t>Opportunities for synthesis</w:t>
            </w:r>
            <w:r>
              <w:t xml:space="preserve"> and </w:t>
            </w:r>
            <w:proofErr w:type="spellStart"/>
            <w:r>
              <w:t>recursivity</w:t>
            </w:r>
            <w:proofErr w:type="spellEnd"/>
          </w:p>
          <w:p w14:paraId="68F08B49" w14:textId="77777777" w:rsidR="00D75D4A" w:rsidRDefault="00D75D4A" w:rsidP="00771F7C"/>
          <w:p w14:paraId="7130A430" w14:textId="0C8E64D6" w:rsidR="009B5E03" w:rsidRDefault="009B5E03" w:rsidP="009B5E03">
            <w:pPr>
              <w:pStyle w:val="ListParagraph"/>
              <w:numPr>
                <w:ilvl w:val="0"/>
                <w:numId w:val="5"/>
              </w:numPr>
            </w:pPr>
            <w:r>
              <w:t>Summative assessment as an occasion for new learning</w:t>
            </w:r>
          </w:p>
          <w:p w14:paraId="7BCF5FD0" w14:textId="77777777" w:rsidR="009B5E03" w:rsidRDefault="009B5E03" w:rsidP="009B5E03"/>
          <w:p w14:paraId="6ED9E5C3" w14:textId="28E49546" w:rsidR="009B5E03" w:rsidRDefault="009B5E03" w:rsidP="009B5E0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>
              <w:t>uthenticity of external audience</w:t>
            </w:r>
            <w:r>
              <w:t>s when appropriate</w:t>
            </w:r>
          </w:p>
          <w:p w14:paraId="5AFB7549" w14:textId="77777777" w:rsidR="009B5E03" w:rsidRDefault="009B5E03" w:rsidP="009B5E03"/>
          <w:p w14:paraId="2F13F39B" w14:textId="77777777" w:rsidR="00D75D4A" w:rsidRDefault="00D75D4A" w:rsidP="00771F7C"/>
          <w:p w14:paraId="2B755CA6" w14:textId="675B84E0" w:rsidR="003F3D67" w:rsidRDefault="003F3D67" w:rsidP="00771F7C">
            <w:bookmarkStart w:id="0" w:name="_GoBack"/>
            <w:bookmarkEnd w:id="0"/>
          </w:p>
        </w:tc>
        <w:tc>
          <w:tcPr>
            <w:tcW w:w="4428" w:type="dxa"/>
          </w:tcPr>
          <w:p w14:paraId="08F5F767" w14:textId="77777777" w:rsidR="0015322C" w:rsidRDefault="0015322C" w:rsidP="00771F7C">
            <w:r w:rsidRPr="00771F7C">
              <w:rPr>
                <w:u w:val="single"/>
              </w:rPr>
              <w:t>CCSS</w:t>
            </w:r>
            <w:r w:rsidR="00D75D4A">
              <w:t>: tracing theme, range of texts, digital media</w:t>
            </w:r>
          </w:p>
          <w:p w14:paraId="5F20D619" w14:textId="77777777" w:rsidR="00D75D4A" w:rsidRDefault="00D75D4A" w:rsidP="00771F7C"/>
          <w:p w14:paraId="21EBAA2A" w14:textId="77777777" w:rsidR="007005DD" w:rsidRDefault="0015322C" w:rsidP="00771F7C">
            <w:proofErr w:type="spellStart"/>
            <w:r w:rsidRPr="00771F7C">
              <w:rPr>
                <w:u w:val="single"/>
              </w:rPr>
              <w:t>Smagorinsky</w:t>
            </w:r>
            <w:proofErr w:type="spellEnd"/>
            <w:r w:rsidR="0003522E" w:rsidRPr="00771F7C">
              <w:rPr>
                <w:u w:val="single"/>
              </w:rPr>
              <w:t xml:space="preserve"> &amp; </w:t>
            </w:r>
            <w:proofErr w:type="spellStart"/>
            <w:r w:rsidR="0003522E" w:rsidRPr="00771F7C">
              <w:rPr>
                <w:u w:val="single"/>
              </w:rPr>
              <w:t>Wessling</w:t>
            </w:r>
            <w:proofErr w:type="spellEnd"/>
            <w:r>
              <w:t xml:space="preserve">: </w:t>
            </w:r>
            <w:r w:rsidR="00D75D4A">
              <w:t xml:space="preserve">formative &amp; summative, </w:t>
            </w:r>
            <w:r>
              <w:t>new occasion</w:t>
            </w:r>
            <w:r w:rsidR="00D75D4A">
              <w:t>s for learning</w:t>
            </w:r>
            <w:r w:rsidR="0003522E">
              <w:t>, opportunities to construct knowledge,</w:t>
            </w:r>
            <w:r w:rsidR="005B0BD4">
              <w:t xml:space="preserve"> learning in re essential questions,</w:t>
            </w:r>
            <w:r>
              <w:t xml:space="preserve"> synthesis</w:t>
            </w:r>
            <w:r w:rsidR="00D75D4A">
              <w:t xml:space="preserve">, </w:t>
            </w:r>
            <w:proofErr w:type="spellStart"/>
            <w:r w:rsidR="005B0BD4">
              <w:t>recursivity</w:t>
            </w:r>
            <w:proofErr w:type="spellEnd"/>
            <w:r w:rsidR="005B0BD4">
              <w:t xml:space="preserve">, </w:t>
            </w:r>
            <w:r w:rsidR="00D75D4A">
              <w:t xml:space="preserve">authenticity of </w:t>
            </w:r>
            <w:r w:rsidR="003F3D67">
              <w:t>external audience</w:t>
            </w:r>
          </w:p>
          <w:p w14:paraId="68EBE3A6" w14:textId="77777777" w:rsidR="003E325C" w:rsidRDefault="003E325C" w:rsidP="00771F7C"/>
          <w:p w14:paraId="09C27951" w14:textId="78AA6D87" w:rsidR="003E325C" w:rsidRDefault="003E325C" w:rsidP="00771F7C">
            <w:r>
              <w:t>AP exam</w:t>
            </w:r>
          </w:p>
        </w:tc>
      </w:tr>
    </w:tbl>
    <w:p w14:paraId="5227D8F4" w14:textId="77777777" w:rsidR="00B27D9E" w:rsidRDefault="00B27D9E"/>
    <w:sectPr w:rsidR="00B27D9E" w:rsidSect="001653E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7246" w14:textId="77777777" w:rsidR="00771F7C" w:rsidRDefault="00771F7C" w:rsidP="00771F7C">
      <w:r>
        <w:separator/>
      </w:r>
    </w:p>
  </w:endnote>
  <w:endnote w:type="continuationSeparator" w:id="0">
    <w:p w14:paraId="00D328EE" w14:textId="77777777" w:rsidR="00771F7C" w:rsidRDefault="00771F7C" w:rsidP="007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9539" w14:textId="77777777" w:rsidR="00771F7C" w:rsidRDefault="00771F7C" w:rsidP="00771F7C">
      <w:r>
        <w:separator/>
      </w:r>
    </w:p>
  </w:footnote>
  <w:footnote w:type="continuationSeparator" w:id="0">
    <w:p w14:paraId="18592B0B" w14:textId="77777777" w:rsidR="00771F7C" w:rsidRDefault="00771F7C" w:rsidP="0077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0CE"/>
    <w:multiLevelType w:val="hybridMultilevel"/>
    <w:tmpl w:val="C87CDF04"/>
    <w:lvl w:ilvl="0" w:tplc="7AD6D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F37"/>
    <w:multiLevelType w:val="hybridMultilevel"/>
    <w:tmpl w:val="3B50DE4A"/>
    <w:lvl w:ilvl="0" w:tplc="7AD6D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4F69"/>
    <w:multiLevelType w:val="hybridMultilevel"/>
    <w:tmpl w:val="7FC63B0E"/>
    <w:lvl w:ilvl="0" w:tplc="7AD6D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17425"/>
    <w:multiLevelType w:val="hybridMultilevel"/>
    <w:tmpl w:val="79AE739C"/>
    <w:lvl w:ilvl="0" w:tplc="A2343E5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561AE8"/>
    <w:multiLevelType w:val="hybridMultilevel"/>
    <w:tmpl w:val="E6FC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2C"/>
    <w:rsid w:val="0003522E"/>
    <w:rsid w:val="0015322C"/>
    <w:rsid w:val="001653E3"/>
    <w:rsid w:val="00270064"/>
    <w:rsid w:val="002A4EF5"/>
    <w:rsid w:val="003E325C"/>
    <w:rsid w:val="003F3D67"/>
    <w:rsid w:val="00473EA7"/>
    <w:rsid w:val="005B0BD4"/>
    <w:rsid w:val="007005DD"/>
    <w:rsid w:val="00771F7C"/>
    <w:rsid w:val="009907C8"/>
    <w:rsid w:val="009944F9"/>
    <w:rsid w:val="009B5E03"/>
    <w:rsid w:val="00B27D9E"/>
    <w:rsid w:val="00C5728A"/>
    <w:rsid w:val="00D75D4A"/>
    <w:rsid w:val="00E14C16"/>
    <w:rsid w:val="00EE1327"/>
    <w:rsid w:val="00FF7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8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7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7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7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7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7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7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1274</Characters>
  <Application>Microsoft Macintosh Word</Application>
  <DocSecurity>0</DocSecurity>
  <Lines>10</Lines>
  <Paragraphs>2</Paragraphs>
  <ScaleCrop>false</ScaleCrop>
  <Company>Colorado State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3</cp:revision>
  <cp:lastPrinted>2012-04-18T13:51:00Z</cp:lastPrinted>
  <dcterms:created xsi:type="dcterms:W3CDTF">2014-04-21T18:46:00Z</dcterms:created>
  <dcterms:modified xsi:type="dcterms:W3CDTF">2014-04-21T19:00:00Z</dcterms:modified>
</cp:coreProperties>
</file>